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18A" w:rsidRDefault="000C677E">
      <w:pPr>
        <w:spacing w:after="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pacing w:val="-3"/>
          <w:sz w:val="24"/>
          <w:szCs w:val="24"/>
          <w:lang w:eastAsia="ru-RU"/>
        </w:rPr>
        <w:drawing>
          <wp:inline distT="0" distB="0" distL="0" distR="0">
            <wp:extent cx="6750685" cy="95364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 чт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953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18A" w:rsidRDefault="0075718A">
      <w:pPr>
        <w:spacing w:after="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:rsidR="005757E7" w:rsidRDefault="00757269">
      <w:pPr>
        <w:spacing w:after="0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 xml:space="preserve">ПЛАНИРУЕМЫЕ РЕЗУЛЬТАТЫ ОСВОЕНИЯ УЧАЩИМИСЯ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УЧЕБНОГО ПРЕДМЕТА</w:t>
      </w:r>
    </w:p>
    <w:p w:rsidR="005757E7" w:rsidRDefault="005757E7">
      <w:pPr>
        <w:spacing w:after="0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5757E7" w:rsidRDefault="007572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Выпускники начальной школы осознáют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опыта, связанного с художественной литературой. У обучающихся будет формироваться потребность в систематическом чтении как средстве познания мира и самого себя. Младшие школьники будут с интересом читать художественные, научно-популярные и учебные тексты, которые помогут им сформировать собственную позицию в жизни, расширят кругозор.</w:t>
      </w:r>
    </w:p>
    <w:p w:rsidR="005757E7" w:rsidRDefault="00757269">
      <w:pPr>
        <w:pStyle w:val="ad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ab/>
        <w:t>Учащиеся получат возможность познакомиться с культурно-историческим наследием России и общечеловеческими ценностями для развития этических чувств и эмоционально-нравственной отзывчивости.</w:t>
      </w:r>
    </w:p>
    <w:p w:rsidR="005757E7" w:rsidRDefault="00757269">
      <w:pPr>
        <w:pStyle w:val="ad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-2"/>
          <w:sz w:val="24"/>
          <w:szCs w:val="24"/>
        </w:rPr>
        <w:tab/>
        <w:t xml:space="preserve">Младшие школьники будут учиться полноценно воспринимать художественную литературу, воспроизводить в воображении словесные художественные образы, эмоционально отзываться на </w:t>
      </w:r>
      <w:r>
        <w:rPr>
          <w:rFonts w:ascii="Times New Roman" w:hAnsi="Times New Roman"/>
          <w:color w:val="00000A"/>
          <w:spacing w:val="-4"/>
          <w:sz w:val="24"/>
          <w:szCs w:val="24"/>
        </w:rPr>
        <w:t xml:space="preserve">прочитанное, высказывать свою точку зрения и уважать мнение 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 xml:space="preserve">собеседника. Они получат возможность воспринимать художественное произведение как особый вид искусства, соотносить </w:t>
      </w:r>
      <w:r>
        <w:rPr>
          <w:rFonts w:ascii="Times New Roman" w:hAnsi="Times New Roman"/>
          <w:color w:val="00000A"/>
          <w:sz w:val="24"/>
          <w:szCs w:val="24"/>
        </w:rPr>
        <w:t>его с другими видами искусства как источниками формирования эстетических потребностей и чувств, познакомятся с некоторыми коммуникативными и эстетическими возможностями родного языка, используемыми в художественных произведениях,</w:t>
      </w:r>
      <w:r>
        <w:rPr>
          <w:rFonts w:ascii="Times New Roman" w:hAnsi="Times New Roman"/>
          <w:color w:val="00000A"/>
          <w:spacing w:val="-4"/>
          <w:sz w:val="24"/>
          <w:szCs w:val="24"/>
        </w:rPr>
        <w:t xml:space="preserve"> научатся соотносить собственный жизненный опыт с художественными впечатлениями</w:t>
      </w:r>
      <w:r>
        <w:rPr>
          <w:rFonts w:ascii="Times New Roman" w:hAnsi="Times New Roman"/>
          <w:color w:val="00000A"/>
          <w:sz w:val="24"/>
          <w:szCs w:val="24"/>
        </w:rPr>
        <w:t>.</w:t>
      </w:r>
    </w:p>
    <w:p w:rsidR="005757E7" w:rsidRDefault="00757269">
      <w:pPr>
        <w:pStyle w:val="ad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>К концу обучения в начальной школе дети будут готовы к дальнейшему обучению и систематическому изучению литературы в средней школе, будет достигнут необходимый уровень читательской компетентности, речевого развития, сформированы универсальные действия, отражающие учебную самостоятельность и познавательные интересы, основы элементарной оценочной деятельности.</w:t>
      </w:r>
    </w:p>
    <w:p w:rsidR="005757E7" w:rsidRDefault="00757269">
      <w:pPr>
        <w:pStyle w:val="ad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ab/>
        <w:t xml:space="preserve">Выпускники овладеют техникой чтения </w:t>
      </w:r>
      <w:r>
        <w:rPr>
          <w:rFonts w:ascii="Times New Roman" w:hAnsi="Times New Roman"/>
          <w:bCs/>
          <w:color w:val="00000A"/>
          <w:sz w:val="24"/>
          <w:szCs w:val="24"/>
        </w:rPr>
        <w:t>(правильным плавным чтением, приближающимся к темпу нормальной речи)</w:t>
      </w:r>
      <w:r>
        <w:rPr>
          <w:rFonts w:ascii="Times New Roman" w:hAnsi="Times New Roman"/>
          <w:color w:val="00000A"/>
          <w:sz w:val="24"/>
          <w:szCs w:val="24"/>
        </w:rPr>
        <w:t>, приемами пони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мания прочитанного и прослушанного произведения, элементарными приемами анализа, интерпретации и преобразования художественных, научно-популярных и учебных текстов. Научатся самостоятельно выбирать интересующую </w:t>
      </w:r>
      <w:r>
        <w:rPr>
          <w:rFonts w:ascii="Times New Roman" w:hAnsi="Times New Roman"/>
          <w:color w:val="00000A"/>
          <w:sz w:val="24"/>
          <w:szCs w:val="24"/>
        </w:rPr>
        <w:t>литературу, пользоваться словарями и справочниками, осознают себя как грамотного читателя, способного к творческой деятельности.</w:t>
      </w:r>
    </w:p>
    <w:p w:rsidR="005757E7" w:rsidRDefault="00757269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right="-1" w:firstLine="0"/>
        <w:rPr>
          <w:rStyle w:val="Zag11"/>
          <w:rFonts w:ascii="Times New Roman" w:eastAsia="@Arial Unicode MS" w:hAnsi="Times New Roman" w:cs="Times New Roman"/>
          <w:color w:val="00000A"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color w:val="00000A"/>
          <w:sz w:val="24"/>
          <w:szCs w:val="24"/>
          <w:lang w:val="ru-RU"/>
        </w:rPr>
        <w:t xml:space="preserve">           Школьники научатся вести диалог в различных коммуникативных ситуациях, соблюдая правила речевого этикета, участвовать в обсуждении прослушанного (прочитанного) произведения. Они будут составлять несложные монологические высказывания о произведении (героях, событиях); устно передавать содержание текста по плану; составлять небольшие тексты повествовательного характера с элементами рассуждения и описания. Выпускники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презентацию).</w:t>
      </w:r>
    </w:p>
    <w:p w:rsidR="005757E7" w:rsidRDefault="00757269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right="-1" w:firstLine="0"/>
        <w:rPr>
          <w:rStyle w:val="Zag11"/>
          <w:rFonts w:ascii="Times New Roman" w:eastAsia="@Arial Unicode MS" w:hAnsi="Times New Roman" w:cs="Times New Roman"/>
          <w:color w:val="00000A"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color w:val="00000A"/>
          <w:sz w:val="24"/>
          <w:szCs w:val="24"/>
          <w:lang w:val="ru-RU"/>
        </w:rPr>
        <w:tab/>
        <w:t xml:space="preserve">          Выпускники начальной школы приобретут первичные умения работы с учебной и научно-популярной литературой, будут находить и использовать информацию для практической работы.</w:t>
      </w:r>
    </w:p>
    <w:p w:rsidR="005757E7" w:rsidRDefault="00757269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right="-1" w:firstLine="0"/>
        <w:rPr>
          <w:rStyle w:val="Zag11"/>
          <w:rFonts w:ascii="Times New Roman" w:eastAsia="@Arial Unicode MS" w:hAnsi="Times New Roman" w:cs="Times New Roman"/>
          <w:color w:val="00000A"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color w:val="00000A"/>
          <w:sz w:val="24"/>
          <w:szCs w:val="24"/>
          <w:lang w:val="ru-RU"/>
        </w:rPr>
        <w:tab/>
        <w:t xml:space="preserve">         Выпускники 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p w:rsidR="005757E7" w:rsidRDefault="00757269">
      <w:pPr>
        <w:pStyle w:val="4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ab/>
        <w:t>Виды речевой и читательской деятельности</w:t>
      </w:r>
    </w:p>
    <w:p w:rsidR="005757E7" w:rsidRDefault="00757269">
      <w:pPr>
        <w:pStyle w:val="ad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ab/>
        <w:t>Выпускник научится:</w:t>
      </w:r>
    </w:p>
    <w:p w:rsidR="005757E7" w:rsidRDefault="00757269">
      <w:pPr>
        <w:pStyle w:val="21"/>
        <w:spacing w:line="240" w:lineRule="auto"/>
        <w:ind w:right="-1"/>
        <w:rPr>
          <w:rStyle w:val="Zag11"/>
          <w:rFonts w:eastAsia="@Arial Unicode MS"/>
          <w:sz w:val="24"/>
        </w:rPr>
      </w:pPr>
      <w:r>
        <w:rPr>
          <w:rStyle w:val="Zag11"/>
          <w:rFonts w:eastAsia="@Arial Unicode MS"/>
          <w:sz w:val="24"/>
        </w:rPr>
        <w:tab/>
        <w:t>- 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5757E7" w:rsidRDefault="00757269">
      <w:pPr>
        <w:pStyle w:val="21"/>
        <w:spacing w:line="240" w:lineRule="auto"/>
        <w:ind w:right="-1"/>
        <w:rPr>
          <w:rStyle w:val="Zag11"/>
          <w:b/>
          <w:sz w:val="24"/>
        </w:rPr>
      </w:pPr>
      <w:r>
        <w:rPr>
          <w:sz w:val="24"/>
        </w:rPr>
        <w:tab/>
        <w:t>- прогнозировать содержание текста художественного произведения по заголовку, автору, жанру и осознавать цель чтения;</w:t>
      </w:r>
    </w:p>
    <w:p w:rsidR="005757E7" w:rsidRDefault="00757269">
      <w:pPr>
        <w:pStyle w:val="21"/>
        <w:spacing w:line="240" w:lineRule="auto"/>
        <w:ind w:right="-1"/>
        <w:rPr>
          <w:rStyle w:val="Zag11"/>
          <w:rFonts w:eastAsia="@Arial Unicode MS"/>
          <w:sz w:val="24"/>
        </w:rPr>
      </w:pPr>
      <w:r>
        <w:rPr>
          <w:rStyle w:val="Zag11"/>
          <w:rFonts w:eastAsia="@Arial Unicode MS"/>
          <w:sz w:val="24"/>
        </w:rPr>
        <w:tab/>
        <w:t>- читать со скоростью, позволяющей понимать смысл прочитанного;</w:t>
      </w:r>
    </w:p>
    <w:p w:rsidR="005757E7" w:rsidRDefault="00757269">
      <w:pPr>
        <w:pStyle w:val="21"/>
        <w:spacing w:line="240" w:lineRule="auto"/>
        <w:ind w:right="-1"/>
        <w:rPr>
          <w:rStyle w:val="Zag11"/>
          <w:rFonts w:eastAsia="@Arial Unicode MS"/>
          <w:sz w:val="24"/>
        </w:rPr>
      </w:pPr>
      <w:r>
        <w:rPr>
          <w:rStyle w:val="Zag11"/>
          <w:rFonts w:eastAsia="@Arial Unicode MS"/>
          <w:sz w:val="24"/>
        </w:rPr>
        <w:tab/>
        <w:t>- 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5757E7" w:rsidRDefault="00757269">
      <w:pPr>
        <w:pStyle w:val="21"/>
        <w:spacing w:line="240" w:lineRule="auto"/>
        <w:ind w:right="-1"/>
        <w:rPr>
          <w:rStyle w:val="Zag11"/>
          <w:rFonts w:eastAsia="@Arial Unicode MS"/>
          <w:sz w:val="24"/>
        </w:rPr>
      </w:pPr>
      <w:r>
        <w:rPr>
          <w:rStyle w:val="Zag11"/>
          <w:rFonts w:eastAsia="@Arial Unicode MS"/>
          <w:sz w:val="24"/>
        </w:rPr>
        <w:lastRenderedPageBreak/>
        <w:tab/>
        <w:t>- 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5757E7" w:rsidRDefault="00757269">
      <w:pPr>
        <w:pStyle w:val="21"/>
        <w:spacing w:line="240" w:lineRule="auto"/>
        <w:ind w:right="-1"/>
        <w:rPr>
          <w:rStyle w:val="Zag11"/>
          <w:rFonts w:eastAsia="@Arial Unicode MS"/>
          <w:sz w:val="24"/>
        </w:rPr>
      </w:pPr>
      <w:r>
        <w:rPr>
          <w:rStyle w:val="Zag11"/>
          <w:rFonts w:eastAsia="@Arial Unicode MS"/>
          <w:sz w:val="24"/>
        </w:rPr>
        <w:tab/>
        <w:t>- 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5757E7" w:rsidRDefault="00757269">
      <w:pPr>
        <w:pStyle w:val="21"/>
        <w:spacing w:line="240" w:lineRule="auto"/>
        <w:ind w:right="-1"/>
        <w:rPr>
          <w:rStyle w:val="Zag11"/>
          <w:rFonts w:eastAsia="@Arial Unicode MS"/>
          <w:sz w:val="24"/>
        </w:rPr>
      </w:pPr>
      <w:r>
        <w:rPr>
          <w:rStyle w:val="Zag11"/>
          <w:rFonts w:eastAsia="@Arial Unicode MS"/>
          <w:sz w:val="24"/>
        </w:rPr>
        <w:tab/>
        <w:t>- ориентироваться в содержании художественного, учебного и научно</w:t>
      </w:r>
      <w:r>
        <w:rPr>
          <w:rStyle w:val="Zag11"/>
          <w:rFonts w:eastAsia="@Arial Unicode MS"/>
          <w:sz w:val="24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iCs/>
          <w:spacing w:val="2"/>
          <w:sz w:val="24"/>
        </w:rPr>
        <w:tab/>
        <w:t>- для художественных текстов</w:t>
      </w:r>
      <w:r>
        <w:rPr>
          <w:spacing w:val="2"/>
          <w:sz w:val="24"/>
        </w:rPr>
        <w:t xml:space="preserve">: определять главную </w:t>
      </w:r>
      <w:r>
        <w:rPr>
          <w:sz w:val="24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>
        <w:rPr>
          <w:spacing w:val="2"/>
          <w:sz w:val="24"/>
        </w:rPr>
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</w:t>
      </w:r>
      <w:r>
        <w:rPr>
          <w:sz w:val="24"/>
        </w:rPr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iCs/>
          <w:sz w:val="24"/>
        </w:rPr>
        <w:tab/>
        <w:t>- для научно-популярных текстов</w:t>
      </w:r>
      <w:r>
        <w:rPr>
          <w:sz w:val="24"/>
        </w:rPr>
        <w:t xml:space="preserve">: определять основное </w:t>
      </w:r>
      <w:r>
        <w:rPr>
          <w:spacing w:val="2"/>
          <w:sz w:val="24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>
        <w:rPr>
          <w:sz w:val="24"/>
        </w:rPr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>
        <w:rPr>
          <w:spacing w:val="2"/>
          <w:sz w:val="24"/>
        </w:rPr>
        <w:t>подтверждая ответ примерами из текста; объяснять значе</w:t>
      </w:r>
      <w:r>
        <w:rPr>
          <w:sz w:val="24"/>
        </w:rPr>
        <w:t xml:space="preserve">ние слова с опорой на контекст, с использованием словарей и другой справочной литературы; 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использовать простейшие приемы анализа различных видов текстов: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iCs/>
          <w:sz w:val="24"/>
        </w:rPr>
        <w:t>для художественных текстов</w:t>
      </w:r>
      <w:r>
        <w:rPr>
          <w:sz w:val="24"/>
        </w:rPr>
        <w:t xml:space="preserve">: </w:t>
      </w:r>
      <w:r>
        <w:rPr>
          <w:spacing w:val="2"/>
          <w:sz w:val="24"/>
        </w:rPr>
        <w:t xml:space="preserve">устанавливать </w:t>
      </w:r>
      <w:r>
        <w:rPr>
          <w:sz w:val="24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iCs/>
          <w:sz w:val="24"/>
        </w:rPr>
        <w:tab/>
        <w:t>- для научно-популярных текстов</w:t>
      </w:r>
      <w:r>
        <w:rPr>
          <w:sz w:val="24"/>
        </w:rPr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использовать различные формы интерпретации содержания текстов: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iCs/>
          <w:sz w:val="24"/>
        </w:rPr>
        <w:t>для художественных текстов</w:t>
      </w:r>
      <w:r>
        <w:rPr>
          <w:sz w:val="24"/>
        </w:rPr>
        <w:t xml:space="preserve">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iCs/>
          <w:sz w:val="24"/>
        </w:rPr>
        <w:tab/>
        <w:t>- для научно-популярных текстов</w:t>
      </w:r>
      <w:r>
        <w:rPr>
          <w:sz w:val="24"/>
        </w:rPr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ориентироваться в нравственном содержании прочитанного, самостоятельно делать выводы, соотносить поступки героев с нравственными нормами (</w:t>
      </w:r>
      <w:r>
        <w:rPr>
          <w:iCs/>
          <w:sz w:val="24"/>
        </w:rPr>
        <w:t>только для художественных текстов</w:t>
      </w:r>
      <w:r>
        <w:rPr>
          <w:sz w:val="24"/>
        </w:rPr>
        <w:t>);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передавать содержание прочитанного или прослушанного с учетом специфики текста в виде пересказа (полного или краткого) (</w:t>
      </w:r>
      <w:r>
        <w:rPr>
          <w:iCs/>
          <w:sz w:val="24"/>
        </w:rPr>
        <w:t>для всех видов текстов</w:t>
      </w:r>
      <w:r>
        <w:rPr>
          <w:sz w:val="24"/>
        </w:rPr>
        <w:t>);</w:t>
      </w:r>
    </w:p>
    <w:p w:rsidR="005757E7" w:rsidRDefault="00757269">
      <w:pPr>
        <w:pStyle w:val="21"/>
        <w:spacing w:line="240" w:lineRule="auto"/>
        <w:ind w:right="-1"/>
        <w:rPr>
          <w:rStyle w:val="Zag11"/>
          <w:sz w:val="24"/>
        </w:rPr>
      </w:pPr>
      <w:r>
        <w:rPr>
          <w:sz w:val="24"/>
        </w:rPr>
        <w:tab/>
        <w:t>- 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>
        <w:rPr>
          <w:iCs/>
          <w:sz w:val="24"/>
        </w:rPr>
        <w:t>для всех видов текстов</w:t>
      </w:r>
      <w:r>
        <w:rPr>
          <w:sz w:val="24"/>
        </w:rPr>
        <w:t>).</w:t>
      </w:r>
    </w:p>
    <w:p w:rsidR="005757E7" w:rsidRDefault="00757269">
      <w:pPr>
        <w:pStyle w:val="ad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ab/>
        <w:t>Выпускник получит возможность научиться:</w:t>
      </w:r>
    </w:p>
    <w:p w:rsidR="005757E7" w:rsidRDefault="00757269">
      <w:pPr>
        <w:pStyle w:val="21"/>
        <w:spacing w:line="240" w:lineRule="auto"/>
        <w:ind w:right="-1"/>
        <w:rPr>
          <w:rStyle w:val="Zag11"/>
          <w:rFonts w:eastAsia="@Arial Unicode MS"/>
          <w:iCs/>
          <w:sz w:val="24"/>
        </w:rPr>
      </w:pPr>
      <w:r>
        <w:rPr>
          <w:rStyle w:val="Zag11"/>
          <w:rFonts w:eastAsia="@Arial Unicode MS"/>
          <w:sz w:val="24"/>
        </w:rPr>
        <w:tab/>
        <w:t>- осмысливать эстетические и нравственные ценности художественного текста и высказывать суждение;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 xml:space="preserve">- осмысливать эстетические и нравственные ценности </w:t>
      </w:r>
      <w:r>
        <w:rPr>
          <w:spacing w:val="-2"/>
          <w:sz w:val="24"/>
        </w:rPr>
        <w:t>художественного текста и высказывать собственное суж</w:t>
      </w:r>
      <w:r>
        <w:rPr>
          <w:sz w:val="24"/>
        </w:rPr>
        <w:t>дение;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 xml:space="preserve">- устанавливать ассоциации с жизненным опытом, с впечатлениями от восприятия других видов искусства; 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составлять по аналогии устные рассказы (повествование, рассуждение, описание).</w:t>
      </w:r>
    </w:p>
    <w:p w:rsidR="005757E7" w:rsidRDefault="00757269">
      <w:pPr>
        <w:pStyle w:val="4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lastRenderedPageBreak/>
        <w:tab/>
        <w:t>Круг детского чтения (для всех видов текстов)</w:t>
      </w:r>
    </w:p>
    <w:p w:rsidR="005757E7" w:rsidRDefault="00757269">
      <w:pPr>
        <w:pStyle w:val="ad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ab/>
        <w:t>Выпускник научится: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осуществлять выбор книги в библиотеке (или в контролируемом Интернете) по заданной тематике или по собственному желанию;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вести список прочитанных книг с целью использования его в учебной и внеучебной деятельности, в том числе для планирования своего круга чтения;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составлять аннотацию и краткий отзыв на прочитанное произведение по заданному образцу.</w:t>
      </w:r>
    </w:p>
    <w:p w:rsidR="005757E7" w:rsidRDefault="00757269">
      <w:pPr>
        <w:pStyle w:val="ae"/>
        <w:spacing w:line="240" w:lineRule="auto"/>
        <w:ind w:right="-1" w:firstLine="0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ab/>
        <w:t>Выпускник получит возможность научиться: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работать с тематическим каталогом;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работать с детской периодикой;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самостоятельно писать отзыв о прочитанной книге (в свободной форме).</w:t>
      </w:r>
    </w:p>
    <w:p w:rsidR="005757E7" w:rsidRDefault="00757269">
      <w:pPr>
        <w:pStyle w:val="4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ab/>
        <w:t>Литературоведческая пропедевтика (только для художественных текстов)</w:t>
      </w:r>
    </w:p>
    <w:p w:rsidR="005757E7" w:rsidRDefault="00757269">
      <w:pPr>
        <w:pStyle w:val="ad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ab/>
        <w:t>Выпускник научится: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распознавать некоторые отличительные особенности ху</w:t>
      </w:r>
      <w:r>
        <w:rPr>
          <w:spacing w:val="2"/>
          <w:sz w:val="24"/>
        </w:rPr>
        <w:t xml:space="preserve">дожественных произведений (на примерах художественных </w:t>
      </w:r>
      <w:r>
        <w:rPr>
          <w:sz w:val="24"/>
        </w:rPr>
        <w:t>образов и средств художественной выразительности);</w:t>
      </w:r>
    </w:p>
    <w:p w:rsidR="005757E7" w:rsidRDefault="00757269">
      <w:pPr>
        <w:pStyle w:val="21"/>
        <w:spacing w:line="240" w:lineRule="auto"/>
        <w:ind w:right="-1"/>
        <w:rPr>
          <w:spacing w:val="2"/>
          <w:sz w:val="24"/>
        </w:rPr>
      </w:pPr>
      <w:r>
        <w:rPr>
          <w:spacing w:val="2"/>
          <w:sz w:val="24"/>
        </w:rPr>
        <w:tab/>
        <w:t xml:space="preserve">- отличать на практическом уровне прозаический текст </w:t>
      </w:r>
      <w:r>
        <w:rPr>
          <w:sz w:val="24"/>
        </w:rPr>
        <w:t>от стихотворного, приводить примеры прозаических и стихотворных текстов;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5757E7" w:rsidRDefault="00757269">
      <w:pPr>
        <w:pStyle w:val="21"/>
        <w:spacing w:line="240" w:lineRule="auto"/>
        <w:ind w:right="-1"/>
        <w:rPr>
          <w:iCs/>
          <w:sz w:val="24"/>
        </w:rPr>
      </w:pPr>
      <w:r>
        <w:rPr>
          <w:sz w:val="24"/>
        </w:rPr>
        <w:tab/>
        <w:t>- находить средства художественной выразительности (метафора, олицетворение, эпитет).</w:t>
      </w:r>
    </w:p>
    <w:p w:rsidR="005757E7" w:rsidRDefault="00757269">
      <w:pPr>
        <w:pStyle w:val="ad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ab/>
        <w:t>Выпускник получит возможность научиться: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pacing w:val="2"/>
          <w:sz w:val="24"/>
        </w:rPr>
        <w:tab/>
        <w:t xml:space="preserve">- воспринимать художественную литературу как вид </w:t>
      </w:r>
      <w:r>
        <w:rPr>
          <w:sz w:val="24"/>
        </w:rPr>
        <w:t>искусства, приводить примеры проявления художественного вымысла в произведениях;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определять позиции героев художественного текста, позицию автора художественного текста.</w:t>
      </w:r>
    </w:p>
    <w:p w:rsidR="005757E7" w:rsidRDefault="00757269">
      <w:pPr>
        <w:pStyle w:val="4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bCs/>
          <w:i w:val="0"/>
          <w:iCs w:val="0"/>
          <w:smallCaps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ab/>
        <w:t>Творческая деятельность (только для художественных текстов)</w:t>
      </w:r>
    </w:p>
    <w:p w:rsidR="005757E7" w:rsidRDefault="00757269">
      <w:pPr>
        <w:pStyle w:val="21"/>
        <w:spacing w:line="240" w:lineRule="auto"/>
        <w:ind w:right="-1"/>
        <w:rPr>
          <w:rStyle w:val="Zag11"/>
          <w:rFonts w:eastAsia="@Arial Unicode MS"/>
          <w:b/>
          <w:sz w:val="24"/>
        </w:rPr>
      </w:pPr>
      <w:r>
        <w:rPr>
          <w:rStyle w:val="Zag11"/>
          <w:rFonts w:eastAsia="@Arial Unicode MS"/>
          <w:b/>
          <w:sz w:val="24"/>
        </w:rPr>
        <w:tab/>
        <w:t>Выпускник научится: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создавать по аналогии собственный текст в жанре сказки и загадки;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восстанавливать текст, дополняя его начало или окончание, или пополняя его событиями;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составлять устный рассказ по репродукциям картин художников и/или на основе личного опыта;</w:t>
      </w:r>
    </w:p>
    <w:p w:rsidR="005757E7" w:rsidRDefault="00757269">
      <w:pPr>
        <w:pStyle w:val="21"/>
        <w:spacing w:line="240" w:lineRule="auto"/>
        <w:ind w:right="-1"/>
        <w:rPr>
          <w:rStyle w:val="Zag11"/>
          <w:sz w:val="24"/>
        </w:rPr>
      </w:pPr>
      <w:r>
        <w:rPr>
          <w:sz w:val="24"/>
        </w:rPr>
        <w:tab/>
        <w:t>- составлять устный рассказ на основе прочитанных про</w:t>
      </w:r>
      <w:r>
        <w:rPr>
          <w:spacing w:val="2"/>
          <w:sz w:val="24"/>
        </w:rPr>
        <w:t xml:space="preserve">изведений с учетом коммуникативной задачи (для разных </w:t>
      </w:r>
      <w:r>
        <w:rPr>
          <w:sz w:val="24"/>
        </w:rPr>
        <w:t>адресатов).</w:t>
      </w:r>
    </w:p>
    <w:p w:rsidR="005757E7" w:rsidRDefault="00757269">
      <w:pPr>
        <w:pStyle w:val="21"/>
        <w:spacing w:line="240" w:lineRule="auto"/>
        <w:ind w:right="-1"/>
        <w:rPr>
          <w:rStyle w:val="Zag11"/>
          <w:rFonts w:eastAsia="@Arial Unicode MS"/>
          <w:b/>
          <w:iCs/>
          <w:sz w:val="24"/>
        </w:rPr>
      </w:pPr>
      <w:r>
        <w:rPr>
          <w:rStyle w:val="Zag11"/>
          <w:rFonts w:eastAsia="@Arial Unicode MS"/>
          <w:b/>
          <w:sz w:val="24"/>
        </w:rPr>
        <w:tab/>
        <w:t>- Выпускник получит возможность научиться: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 xml:space="preserve">- вести рассказ (или повествование) на основе сюжета </w:t>
      </w:r>
      <w:r>
        <w:rPr>
          <w:spacing w:val="2"/>
          <w:sz w:val="24"/>
        </w:rPr>
        <w:t xml:space="preserve">известного литературного произведения, дополняя и/или </w:t>
      </w:r>
      <w:r>
        <w:rPr>
          <w:sz w:val="24"/>
        </w:rPr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писать сочинения по поводу прочитанного в виде читательских аннотации или отзыва;</w:t>
      </w:r>
    </w:p>
    <w:p w:rsidR="005757E7" w:rsidRDefault="0075726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-создавать серии иллюстраций с короткими текстами по содержанию прочитанного (прослушанного) произведения;</w:t>
      </w:r>
    </w:p>
    <w:p w:rsidR="005757E7" w:rsidRDefault="00757269">
      <w:pPr>
        <w:pStyle w:val="21"/>
        <w:spacing w:line="240" w:lineRule="auto"/>
        <w:ind w:right="-1"/>
        <w:rPr>
          <w:bCs/>
          <w:sz w:val="24"/>
        </w:rPr>
      </w:pPr>
      <w:r>
        <w:rPr>
          <w:sz w:val="24"/>
        </w:rPr>
        <w:tab/>
        <w:t xml:space="preserve">- создавать проекты в виде книжек-самоделок, презентаций с </w:t>
      </w:r>
      <w:r>
        <w:rPr>
          <w:bCs/>
          <w:sz w:val="24"/>
        </w:rPr>
        <w:t>аудиовизуальной поддержкой и пояснениями;</w:t>
      </w:r>
    </w:p>
    <w:p w:rsidR="00250996" w:rsidRDefault="00757269" w:rsidP="00250996">
      <w:pPr>
        <w:pStyle w:val="21"/>
        <w:spacing w:line="240" w:lineRule="auto"/>
        <w:ind w:right="-1"/>
      </w:pPr>
      <w:r>
        <w:rPr>
          <w:sz w:val="24"/>
        </w:rPr>
        <w:tab/>
        <w:t>- 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250996" w:rsidRDefault="00250996" w:rsidP="00250996">
      <w:pPr>
        <w:pStyle w:val="21"/>
        <w:spacing w:line="240" w:lineRule="auto"/>
        <w:ind w:right="-1"/>
      </w:pPr>
    </w:p>
    <w:p w:rsidR="005757E7" w:rsidRPr="00250996" w:rsidRDefault="00757269" w:rsidP="00250996">
      <w:pPr>
        <w:pStyle w:val="21"/>
        <w:spacing w:line="240" w:lineRule="auto"/>
        <w:ind w:right="-1"/>
        <w:rPr>
          <w:sz w:val="24"/>
        </w:rPr>
      </w:pPr>
      <w:r w:rsidRPr="00250996">
        <w:rPr>
          <w:b/>
          <w:sz w:val="24"/>
        </w:rPr>
        <w:t>СОДЕ</w:t>
      </w:r>
      <w:r w:rsidR="00250996">
        <w:rPr>
          <w:b/>
          <w:sz w:val="24"/>
        </w:rPr>
        <w:t xml:space="preserve">РЖАНИЕ РАБОЧЕЙ ПРОГРАММЫ </w:t>
      </w:r>
    </w:p>
    <w:p w:rsidR="005757E7" w:rsidRPr="00250996" w:rsidRDefault="005757E7" w:rsidP="00250996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Виды речевой и читательской деятельности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Аудирование (слушание)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Восприятие на слух звучащей речи (высказывание собеседника, чтение различных текстов). Адекватное понимание содержания звучащей речи, умение отвечать на вопросы по содержанию услышанного произведения, определение последовательности событий, осознание цели речевого </w:t>
      </w: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высказывания, умение задавать вопрос по услышанному учебному, научно</w:t>
      </w: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>познавательному и художественному произведению.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Чтение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Чтение вслух.</w:t>
      </w: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чтения. Установка на нормальный для читающего темп беглости, позволяющий ему осознать текст.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Чтение про себя.</w:t>
      </w: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Осознание смысла произведения при чтении про себя (доступных по объему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Работа с разными видами текста.</w:t>
      </w: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Общее представление о разных видах текста: художественных, учебных, научно-популярных – и их сравнение. Определение целей создания этих видов текста. Особенности фольклорного текста.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ее названию и оформлению.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Самостоятельное определение темы, главной мысли, структуры; деление текста на смысловые части, их озаглавливание. Умение работать с разными видами информации.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Библиографическая культура.</w:t>
      </w: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Книга как особый вид искусства. Книга как источник необходимых знаний. Первые 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Типы книг (изданий): книга</w:t>
      </w: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>произведение, книга</w:t>
      </w: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>сборник, собрание сочинений, периодическая печать, справочные издания (справочники, словари, энциклопедии).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Выбор книг на основе рекомендованного списка, картотеки,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Работа с текстом художественного произведения.</w:t>
      </w: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Понимание заглавия произведения, его адекватное соотношение с содержанием. 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общечеловеческих нравственных правил и отношений.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учителя), мотивы поступка персонажа. Сопоставление поступков героев по аналогии или по контрасту. Выявление авторского отношения к герою на основе анализа текста, авторских помет, имен героев.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Характеристика героя произведения. Портрет, характер героя, выраженные через поступки и речь.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Освоение разных видов пересказа художественного текста: подробный, выборочный и краткий (передача основных мыслей).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</w:t>
      </w: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плана в виде назывных предложений из текста, в виде вопросов, в виде самостоятельно сформулированного высказывания.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Работа с учебными, научно-популярными и другими текстами. </w:t>
      </w: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заглавия произведения; адекватное соотношение с его содержанием. Определение особенностей учебного и научно-популярного текста (передача информации). Понимание отдельных, наиболее общих особенностей текстов былин, легенд, библейских рассказов (по отрывкам или небольшим текстам). Знакомство с простейшими приемами анализа различных видов текста: установление причинно-следственных связей. Определение главной мысли текста. Деление текста на части. Определение микротем.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Говорение (культура речевого общения)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Доказательство собственной точки зрения с опорой на текст или собственный опыт. Использование норм речевого этикета в условиях внеучебного общения. Знакомство с особенностями национального этикета на основе фольклорных произведений.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Работа со словом (распознавать прямое и переносное значения слов, их многозначность), целенаправленное пополнение активного словарного запаса.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 ответа на вопрос. Отражение основной мысли текста в высказывании. Передача содержания прочитанного или прослушанного с учетом специфики научно-популярного, учебного и художественного текста. 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 Самостоятельное построение плана собственного высказывания. Отбор и использование выразительных средств языка (синонимы, антонимы, сравнение) с учетом особенностей монологического высказывания.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Письмо (культура письменной речи)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сравнение) в мини-сочинениях (повествование, описание, рассуждение), рассказ на заданную тему, отзыв.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Круг детского чтения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Произведения устного народного творчества разных народов России. Произведения классиков отечественной литературы XIX–ХХ вв., классиков детской литературы, произведения современной отечественной (с учетом многонационального характера России) и зарубежной литературы, доступные для восприятия младших школьников.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Представленность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 (по выбору).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Литературоведческая пропедевтика (практическое освоение)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Ориентировка в литературных понятиях: художественное произведение, художественный образ, искусство слова, автор (рассказчик), сюжет, тема; герой произведения: его портрет, речь, поступки, мысли; отношение автора к герою.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Общее представление о композиционных особенностях построения разных видов рассказывания: повествование (рассказ), описание (пейзаж, портрет, интерьер), рассуждение (монолог героя, диалог героев).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Прозаическая и стихотворная речь: узнавание, различение, выделение особенностей стихотворного произведения (ритм, рифма).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Фольклор и авторские художественные произведения (различение).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Жанровое разнообразие произведений. Малые фольклорные формы (колыбельные песни, потешки, пословицы и поговорки, загадки) – узнавание, различение, определение основного смысла. Сказки (о животных, бытовые, волшебные). Художественные особенности сказок: лексика, построение (композиция). Литературная (авторская) сказка.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sz w:val="24"/>
          <w:szCs w:val="24"/>
        </w:rPr>
        <w:t>Рассказ, стихотворение, басня – общее представление о жанре, особенностях построения и выразительных средствах.</w:t>
      </w:r>
    </w:p>
    <w:p w:rsidR="005757E7" w:rsidRPr="00250996" w:rsidRDefault="00757269" w:rsidP="00250996">
      <w:pPr>
        <w:pStyle w:val="ac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250996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Творческая деятельность обучающихся (на основе литературных произведений)</w:t>
      </w:r>
    </w:p>
    <w:p w:rsidR="005757E7" w:rsidRPr="00757269" w:rsidRDefault="00757269" w:rsidP="00250996">
      <w:pPr>
        <w:pStyle w:val="ac"/>
        <w:rPr>
          <w:szCs w:val="28"/>
        </w:rPr>
      </w:pPr>
      <w:r w:rsidRPr="00250996">
        <w:rPr>
          <w:rStyle w:val="Zag11"/>
          <w:rFonts w:ascii="Times New Roman" w:eastAsia="@Arial Unicode MS" w:hAnsi="Times New Roman" w:cs="Times New Roman"/>
          <w:color w:val="00000A"/>
          <w:sz w:val="24"/>
          <w:szCs w:val="24"/>
        </w:rPr>
        <w:t>Интерпретация текста литературного произведения в творческой деятельности учащихся: чтение по ролям, инсценирование, драматизация;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действий);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</w:r>
      <w:r w:rsidRPr="00757269">
        <w:br w:type="page"/>
      </w:r>
    </w:p>
    <w:p w:rsidR="005757E7" w:rsidRDefault="00757269">
      <w:pPr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НОРМА ОЦЕНИВАНИЯ ПО ПРЕДМЕТУ (КРИТЕРИИ ВЫСТАВЛЕНИЯ ОТМЕТОК)</w:t>
      </w:r>
    </w:p>
    <w:p w:rsidR="005757E7" w:rsidRDefault="00757269">
      <w:pPr>
        <w:ind w:right="-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bCs/>
          <w:i/>
          <w:iCs/>
          <w:spacing w:val="-6"/>
          <w:sz w:val="24"/>
          <w:szCs w:val="24"/>
          <w:u w:val="single"/>
        </w:rPr>
        <w:t>Чтение наизусть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Оценка "5"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- твёрдо, </w:t>
      </w:r>
      <w:r>
        <w:rPr>
          <w:rFonts w:ascii="Times New Roman" w:eastAsia="Calibri" w:hAnsi="Times New Roman" w:cs="Times New Roman"/>
          <w:spacing w:val="8"/>
          <w:sz w:val="24"/>
          <w:szCs w:val="24"/>
        </w:rPr>
        <w:t>без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подсказок, </w:t>
      </w:r>
      <w:r>
        <w:rPr>
          <w:rFonts w:ascii="Times New Roman" w:eastAsia="Calibri" w:hAnsi="Times New Roman" w:cs="Times New Roman"/>
          <w:spacing w:val="14"/>
          <w:sz w:val="24"/>
          <w:szCs w:val="24"/>
        </w:rPr>
        <w:t>знает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наизусть, выразительно  читает.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Оценка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"4" - знает стихотворение наизусть, но допускает при  чтении  перестановку  слов,  самостоятельно </w:t>
      </w:r>
      <w:r>
        <w:rPr>
          <w:rFonts w:ascii="Times New Roman" w:eastAsia="Calibri" w:hAnsi="Times New Roman" w:cs="Times New Roman"/>
          <w:spacing w:val="-5"/>
          <w:sz w:val="24"/>
          <w:szCs w:val="24"/>
        </w:rPr>
        <w:t>исправляет допущенные неточности.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Оценка </w:t>
      </w:r>
      <w:r>
        <w:rPr>
          <w:rFonts w:ascii="Times New Roman" w:eastAsia="Calibri" w:hAnsi="Times New Roman" w:cs="Times New Roman"/>
          <w:spacing w:val="-3"/>
          <w:sz w:val="24"/>
          <w:szCs w:val="24"/>
        </w:rPr>
        <w:t>"3" - читает наизусть, но при чтении обнаруживает нетвёрдое усвоение текста.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 xml:space="preserve">Оценка 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"2" - нарушает последовательность при чтении, не полностью воспроизводит текст</w:t>
      </w:r>
    </w:p>
    <w:p w:rsidR="005757E7" w:rsidRDefault="005757E7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bCs/>
          <w:i/>
          <w:iCs/>
          <w:spacing w:val="-4"/>
          <w:sz w:val="24"/>
          <w:szCs w:val="24"/>
          <w:u w:val="single"/>
        </w:rPr>
      </w:pP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Cs/>
          <w:i/>
          <w:iCs/>
          <w:spacing w:val="-4"/>
          <w:sz w:val="24"/>
          <w:szCs w:val="24"/>
          <w:u w:val="single"/>
        </w:rPr>
        <w:t>Выразительное чтение текста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Требования к выразительному чтению: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5"/>
          <w:sz w:val="24"/>
          <w:szCs w:val="24"/>
        </w:rPr>
        <w:t>1. Правильная постановка логического ударения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7"/>
          <w:sz w:val="24"/>
          <w:szCs w:val="24"/>
        </w:rPr>
        <w:t>2. Соблюдение пауз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</w:rPr>
        <w:t>3. Правильный выбор темпа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5"/>
          <w:sz w:val="24"/>
          <w:szCs w:val="24"/>
        </w:rPr>
        <w:t>4. Соблюдение нужной интонации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</w:rPr>
        <w:t>5. Безошибочное чтение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Оценка "5"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- выполнены правильно все требования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Оценка "4" </w:t>
      </w:r>
      <w:r>
        <w:rPr>
          <w:rFonts w:ascii="Times New Roman" w:eastAsia="Calibri" w:hAnsi="Times New Roman" w:cs="Times New Roman"/>
          <w:spacing w:val="-3"/>
          <w:sz w:val="24"/>
          <w:szCs w:val="24"/>
        </w:rPr>
        <w:t>- не соблюдены 1-2 требования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Оценка "3"</w:t>
      </w:r>
      <w:r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- допущены ошибки по трём требованиям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Оценка "2"</w:t>
      </w:r>
      <w:r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- допущены ошибки более чем по трём требованиям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bCs/>
          <w:i/>
          <w:iCs/>
          <w:spacing w:val="-2"/>
          <w:sz w:val="24"/>
          <w:szCs w:val="24"/>
          <w:u w:val="single"/>
        </w:rPr>
        <w:t>Чтение по ролям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5"/>
          <w:sz w:val="24"/>
          <w:szCs w:val="24"/>
        </w:rPr>
        <w:t>Требования к чтению по ролям: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5"/>
          <w:sz w:val="24"/>
          <w:szCs w:val="24"/>
        </w:rPr>
        <w:t>1. Своевременно начинать читать свои слова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>
        <w:rPr>
          <w:rFonts w:ascii="Times New Roman" w:eastAsia="Calibri" w:hAnsi="Times New Roman" w:cs="Times New Roman"/>
          <w:spacing w:val="-5"/>
          <w:sz w:val="24"/>
          <w:szCs w:val="24"/>
        </w:rPr>
        <w:t>Подбирать правильную интонацию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</w:rPr>
        <w:t>3. Читать безошибочно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5"/>
          <w:sz w:val="24"/>
          <w:szCs w:val="24"/>
        </w:rPr>
        <w:t>4. Читать выразительно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 xml:space="preserve">Оценка 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"5" - выполнены все требования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Оценка </w:t>
      </w:r>
      <w:r>
        <w:rPr>
          <w:rFonts w:ascii="Times New Roman" w:eastAsia="Calibri" w:hAnsi="Times New Roman" w:cs="Times New Roman"/>
          <w:spacing w:val="-3"/>
          <w:sz w:val="24"/>
          <w:szCs w:val="24"/>
        </w:rPr>
        <w:t>"4" - допущены ошибки по одному какому-то требованию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 xml:space="preserve">Оценка 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"3" - допущены ошибки по двум требованиям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 xml:space="preserve">Оценка </w:t>
      </w:r>
      <w:r>
        <w:rPr>
          <w:rFonts w:ascii="Times New Roman" w:eastAsia="Calibri" w:hAnsi="Times New Roman" w:cs="Times New Roman"/>
          <w:spacing w:val="-1"/>
          <w:sz w:val="24"/>
          <w:szCs w:val="24"/>
        </w:rPr>
        <w:t>"2" - допущены ошибки по трём требованиям</w:t>
      </w:r>
    </w:p>
    <w:p w:rsidR="005757E7" w:rsidRDefault="00757269">
      <w:pPr>
        <w:shd w:val="clear" w:color="auto" w:fill="FFFFFF"/>
        <w:tabs>
          <w:tab w:val="left" w:pos="3885"/>
          <w:tab w:val="center" w:pos="4677"/>
        </w:tabs>
        <w:ind w:right="-1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ab/>
      </w:r>
    </w:p>
    <w:p w:rsidR="005757E7" w:rsidRDefault="00757269">
      <w:pPr>
        <w:shd w:val="clear" w:color="auto" w:fill="FFFFFF"/>
        <w:tabs>
          <w:tab w:val="left" w:pos="3885"/>
          <w:tab w:val="center" w:pos="4677"/>
        </w:tabs>
        <w:ind w:right="-1"/>
        <w:contextualSpacing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</w:rPr>
        <w:t>Пересказ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Оценка "5"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</w:t>
      </w:r>
      <w:r>
        <w:rPr>
          <w:rFonts w:ascii="Times New Roman" w:eastAsia="Calibri" w:hAnsi="Times New Roman" w:cs="Times New Roman"/>
          <w:spacing w:val="-5"/>
          <w:sz w:val="24"/>
          <w:szCs w:val="24"/>
        </w:rPr>
        <w:t>соответствующих отрывков.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Оценка "4"</w:t>
      </w:r>
      <w:r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- допускает </w:t>
      </w:r>
      <w:r>
        <w:rPr>
          <w:rFonts w:ascii="Times New Roman" w:eastAsia="Calibri" w:hAnsi="Times New Roman" w:cs="Times New Roman"/>
          <w:spacing w:val="8"/>
          <w:sz w:val="24"/>
          <w:szCs w:val="24"/>
        </w:rPr>
        <w:t>1-2</w:t>
      </w:r>
      <w:r>
        <w:rPr>
          <w:rFonts w:ascii="Times New Roman" w:eastAsia="Calibri" w:hAnsi="Times New Roman" w:cs="Times New Roman"/>
          <w:spacing w:val="-3"/>
          <w:sz w:val="24"/>
          <w:szCs w:val="24"/>
        </w:rPr>
        <w:t>ошибки, неточности, сам исправляет их.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Оценка  "3"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пересказывает при  помощи  наводящих вопросов учителя,  не умеет последовательно передать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содержание прочитанного, допускает речевые ошибки. </w:t>
      </w:r>
    </w:p>
    <w:p w:rsidR="005757E7" w:rsidRDefault="00757269">
      <w:pPr>
        <w:shd w:val="clear" w:color="auto" w:fill="FFFFFF"/>
        <w:ind w:right="-1"/>
        <w:contextualSpacing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Оценка "2"</w:t>
      </w:r>
      <w:r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- не может передать содержание прочитанного.</w:t>
      </w:r>
    </w:p>
    <w:p w:rsidR="005757E7" w:rsidRDefault="005757E7">
      <w:pPr>
        <w:pStyle w:val="ac"/>
      </w:pPr>
    </w:p>
    <w:sectPr w:rsidR="005757E7" w:rsidSect="00DE1838">
      <w:footerReference w:type="default" r:id="rId7"/>
      <w:pgSz w:w="11906" w:h="16838"/>
      <w:pgMar w:top="851" w:right="566" w:bottom="568" w:left="709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980" w:rsidRDefault="006F4980" w:rsidP="00DE1838">
      <w:pPr>
        <w:spacing w:after="0" w:line="240" w:lineRule="auto"/>
      </w:pPr>
      <w:r>
        <w:separator/>
      </w:r>
    </w:p>
  </w:endnote>
  <w:endnote w:type="continuationSeparator" w:id="0">
    <w:p w:rsidR="006F4980" w:rsidRDefault="006F4980" w:rsidP="00DE1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SanPin">
    <w:altName w:val="Times New Roman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ragmaticaC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2478407"/>
      <w:docPartObj>
        <w:docPartGallery w:val="Page Numbers (Bottom of Page)"/>
        <w:docPartUnique/>
      </w:docPartObj>
    </w:sdtPr>
    <w:sdtEndPr/>
    <w:sdtContent>
      <w:p w:rsidR="00BD2060" w:rsidRDefault="00BD206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77E">
          <w:rPr>
            <w:noProof/>
          </w:rPr>
          <w:t>7</w:t>
        </w:r>
        <w:r>
          <w:fldChar w:fldCharType="end"/>
        </w:r>
      </w:p>
    </w:sdtContent>
  </w:sdt>
  <w:p w:rsidR="00BD2060" w:rsidRDefault="00BD206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980" w:rsidRDefault="006F4980" w:rsidP="00DE1838">
      <w:pPr>
        <w:spacing w:after="0" w:line="240" w:lineRule="auto"/>
      </w:pPr>
      <w:r>
        <w:separator/>
      </w:r>
    </w:p>
  </w:footnote>
  <w:footnote w:type="continuationSeparator" w:id="0">
    <w:p w:rsidR="006F4980" w:rsidRDefault="006F4980" w:rsidP="00DE18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57E7"/>
    <w:rsid w:val="0005101E"/>
    <w:rsid w:val="000A3D09"/>
    <w:rsid w:val="000C677E"/>
    <w:rsid w:val="000F20C5"/>
    <w:rsid w:val="0010619F"/>
    <w:rsid w:val="00202808"/>
    <w:rsid w:val="00204FD9"/>
    <w:rsid w:val="00223F29"/>
    <w:rsid w:val="00250996"/>
    <w:rsid w:val="00255628"/>
    <w:rsid w:val="00262DAD"/>
    <w:rsid w:val="002B1AF4"/>
    <w:rsid w:val="002B7AC9"/>
    <w:rsid w:val="002D1596"/>
    <w:rsid w:val="002E62D7"/>
    <w:rsid w:val="003C068D"/>
    <w:rsid w:val="003E1CF9"/>
    <w:rsid w:val="00432177"/>
    <w:rsid w:val="004330A4"/>
    <w:rsid w:val="004408B9"/>
    <w:rsid w:val="004E7392"/>
    <w:rsid w:val="00525AF3"/>
    <w:rsid w:val="005757E7"/>
    <w:rsid w:val="005D10AE"/>
    <w:rsid w:val="006F4980"/>
    <w:rsid w:val="0075718A"/>
    <w:rsid w:val="00757269"/>
    <w:rsid w:val="0081352C"/>
    <w:rsid w:val="008B16F4"/>
    <w:rsid w:val="008C5269"/>
    <w:rsid w:val="009B640B"/>
    <w:rsid w:val="00A609F2"/>
    <w:rsid w:val="00B42513"/>
    <w:rsid w:val="00B45D7E"/>
    <w:rsid w:val="00B53B36"/>
    <w:rsid w:val="00BA3E66"/>
    <w:rsid w:val="00BC3F89"/>
    <w:rsid w:val="00BD2060"/>
    <w:rsid w:val="00C6541A"/>
    <w:rsid w:val="00D44AC2"/>
    <w:rsid w:val="00D462BB"/>
    <w:rsid w:val="00D62633"/>
    <w:rsid w:val="00D80366"/>
    <w:rsid w:val="00DE1838"/>
    <w:rsid w:val="00E374B8"/>
    <w:rsid w:val="00EE4FE4"/>
    <w:rsid w:val="00EF7313"/>
    <w:rsid w:val="00F31D25"/>
    <w:rsid w:val="00F5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FFB917-F8E6-4B06-8148-2FEBF5DE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587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qFormat/>
    <w:rsid w:val="00D66535"/>
    <w:rPr>
      <w:color w:val="000000"/>
      <w:w w:val="100"/>
    </w:rPr>
  </w:style>
  <w:style w:type="character" w:customStyle="1" w:styleId="a3">
    <w:name w:val="Основной Знак"/>
    <w:qFormat/>
    <w:rsid w:val="00D66535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4">
    <w:name w:val="Верхний колонтитул Знак"/>
    <w:basedOn w:val="a0"/>
    <w:uiPriority w:val="99"/>
    <w:semiHidden/>
    <w:qFormat/>
    <w:rsid w:val="00D66535"/>
  </w:style>
  <w:style w:type="character" w:customStyle="1" w:styleId="a5">
    <w:name w:val="Нижний колонтитул Знак"/>
    <w:basedOn w:val="a0"/>
    <w:uiPriority w:val="99"/>
    <w:qFormat/>
    <w:rsid w:val="00D66535"/>
  </w:style>
  <w:style w:type="character" w:customStyle="1" w:styleId="a6">
    <w:name w:val="Без интервала Знак"/>
    <w:uiPriority w:val="1"/>
    <w:qFormat/>
    <w:locked/>
    <w:rsid w:val="00D66535"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No Spacing"/>
    <w:uiPriority w:val="1"/>
    <w:qFormat/>
    <w:rsid w:val="00F14587"/>
    <w:rPr>
      <w:color w:val="00000A"/>
      <w:sz w:val="22"/>
    </w:rPr>
  </w:style>
  <w:style w:type="paragraph" w:customStyle="1" w:styleId="ad">
    <w:name w:val="Основной"/>
    <w:basedOn w:val="a"/>
    <w:qFormat/>
    <w:rsid w:val="00D66535"/>
    <w:pPr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qFormat/>
    <w:rsid w:val="00D66535"/>
    <w:pPr>
      <w:keepNext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D66535"/>
    <w:p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Курсив"/>
    <w:basedOn w:val="ad"/>
    <w:qFormat/>
    <w:rsid w:val="00D66535"/>
    <w:rPr>
      <w:i/>
      <w:iCs/>
    </w:rPr>
  </w:style>
  <w:style w:type="paragraph" w:customStyle="1" w:styleId="Osnova">
    <w:name w:val="Osnova"/>
    <w:basedOn w:val="a"/>
    <w:qFormat/>
    <w:rsid w:val="00D66535"/>
    <w:pPr>
      <w:widowControl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Zag3">
    <w:name w:val="Zag_3"/>
    <w:basedOn w:val="a"/>
    <w:uiPriority w:val="99"/>
    <w:qFormat/>
    <w:rsid w:val="00D66535"/>
    <w:pPr>
      <w:widowControl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f">
    <w:name w:val="header"/>
    <w:basedOn w:val="a"/>
    <w:uiPriority w:val="99"/>
    <w:unhideWhenUsed/>
    <w:rsid w:val="00D66535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D6653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1">
    <w:name w:val="Содержимое таблицы"/>
    <w:basedOn w:val="a"/>
    <w:qFormat/>
  </w:style>
  <w:style w:type="paragraph" w:customStyle="1" w:styleId="af2">
    <w:name w:val="Заголовок таблицы"/>
    <w:basedOn w:val="af1"/>
    <w:qFormat/>
  </w:style>
  <w:style w:type="table" w:styleId="af3">
    <w:name w:val="Table Grid"/>
    <w:basedOn w:val="a1"/>
    <w:uiPriority w:val="59"/>
    <w:rsid w:val="00F14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757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269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3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3488</Words>
  <Characters>19883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Ученик-11</dc:creator>
  <dc:description/>
  <cp:lastModifiedBy>Наталья</cp:lastModifiedBy>
  <cp:revision>42</cp:revision>
  <cp:lastPrinted>2019-09-30T15:50:00Z</cp:lastPrinted>
  <dcterms:created xsi:type="dcterms:W3CDTF">2018-09-03T17:06:00Z</dcterms:created>
  <dcterms:modified xsi:type="dcterms:W3CDTF">2020-02-21T16:57:00Z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